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97" w:rsidRPr="00252D0B" w:rsidRDefault="00F42597" w:rsidP="00F42597">
      <w:pPr>
        <w:pStyle w:val="a3"/>
        <w:rPr>
          <w:i/>
          <w:sz w:val="22"/>
          <w:szCs w:val="22"/>
        </w:rPr>
      </w:pPr>
      <w:r w:rsidRPr="00252D0B">
        <w:rPr>
          <w:i/>
          <w:sz w:val="22"/>
          <w:szCs w:val="22"/>
        </w:rPr>
        <w:t>Уважаемые коллеги!</w:t>
      </w:r>
    </w:p>
    <w:p w:rsidR="00F42597" w:rsidRPr="00252D0B" w:rsidRDefault="00F42597" w:rsidP="00F42597">
      <w:pPr>
        <w:pStyle w:val="a3"/>
        <w:rPr>
          <w:i/>
          <w:sz w:val="22"/>
          <w:szCs w:val="22"/>
        </w:rPr>
      </w:pPr>
      <w:r w:rsidRPr="00252D0B">
        <w:rPr>
          <w:i/>
          <w:sz w:val="22"/>
          <w:szCs w:val="22"/>
        </w:rPr>
        <w:t>Концепция дошкольного воспитания – главный нормативный документ, на который опирается современная нормативно-правовая база системы дошкольного образования. Предлагаем вспомнить основные положения Концепции дошкольного воспитания.</w:t>
      </w:r>
    </w:p>
    <w:p w:rsidR="00F42597" w:rsidRPr="00252D0B" w:rsidRDefault="00F42597" w:rsidP="00252D0B">
      <w:pPr>
        <w:pStyle w:val="1"/>
        <w:spacing w:before="0" w:beforeAutospacing="0" w:after="0"/>
        <w:rPr>
          <w:caps/>
          <w:color w:val="333333"/>
          <w:sz w:val="22"/>
          <w:szCs w:val="22"/>
          <w:lang w:val="en-US"/>
        </w:rPr>
      </w:pPr>
    </w:p>
    <w:p w:rsidR="00F42597" w:rsidRPr="00252D0B" w:rsidRDefault="00F42597" w:rsidP="00F42597">
      <w:pPr>
        <w:pStyle w:val="1"/>
        <w:spacing w:before="0" w:beforeAutospacing="0" w:after="0"/>
        <w:ind w:firstLine="709"/>
        <w:jc w:val="center"/>
        <w:rPr>
          <w:caps/>
          <w:color w:val="333333"/>
          <w:sz w:val="22"/>
          <w:szCs w:val="22"/>
        </w:rPr>
      </w:pPr>
      <w:r w:rsidRPr="00252D0B">
        <w:rPr>
          <w:caps/>
          <w:color w:val="333333"/>
          <w:sz w:val="22"/>
          <w:szCs w:val="22"/>
        </w:rPr>
        <w:t>Концепция дошкольного воспитания</w:t>
      </w:r>
    </w:p>
    <w:p w:rsidR="00F42597" w:rsidRPr="00252D0B" w:rsidRDefault="00F42597" w:rsidP="00F42597">
      <w:pPr>
        <w:pStyle w:val="HTML"/>
        <w:ind w:firstLine="709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252D0B">
        <w:rPr>
          <w:rFonts w:ascii="Times New Roman" w:hAnsi="Times New Roman" w:cs="Times New Roman"/>
          <w:b/>
          <w:color w:val="333333"/>
          <w:sz w:val="22"/>
          <w:szCs w:val="22"/>
        </w:rPr>
        <w:t>Ребенок и общество.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Стремление одеть в гранитные берега детство - характерная черта недавнего прошлого. Она не изжита и сегодня. Сооружение искусственных берегов началось в 30-е годы. Вопреки решительным призывам  выдающихся педагогов тех лет «вернуть детям детство», избавиться от манеры «всех стричь под одну гребенку», «прекратить муштру», наступление на детство приобретало необходимый характер. В общественном сознании сложились стереотипы, подменившие подлинное понимание детства и заботу о нем.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«Детство - этап подготовки к будущей жизни». Если общество определяет свое отношение к детству исключительно как ко времени «подготовки», то отрицается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самоценность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«проживания» эпохи детства ребенком. Между тем условие непрерывности образовательного процесса, связывающее дошкольные и школьные годы, отнюдь не в том, чтобы оценивать настоящее лишь с позиции будущего. Только отношение «к детству как самоценному времени жизни делает детей в будущем полноценными школьниками, рождает такие долго действующие качества личности, которые дают возможность шагнуть за пределы детства».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«Взрослый - для того, чтобы учить и воспитывать; ребенок - для того, чтобы учиться и слушаться». Взаимодействие взрослых с детьми сводится к сумме: охрана здоровья + воспитание + обучение детей. Все, что не входит в круг этих слагаемых (например, проявление «личных чувств» и т.п.), становится избыточным.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Потребность детей и взрослых в развитии своих личных, неутилитарных взаимоотношений приносится в жертву учебно-воспитательному процессу. От такой жертвы содержание его необходимым образом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дегуманизируется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>, из него выпадает «человеческий радикал».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«Все лучшее - детям!» - пока этот лозунг-стереотип остается только лозунгом. Исходным пунктом оценки этого предоставления является экономический критерий, выражающий готовность общества осуществлять материальные вклады в детство. Сказать, что в этой сфере действует «остаточный принцип», - это сказать не всю правду. Дети получают «остатки от остатков». Последствия экономии на детстве (в таких сферах, как обеспечение материнства, профессиональная подготовка и  переподготовка педагогов, пособия и технические средства обучения, строительство, пропаганда педагогических и медицинских знаний и т.п.) непосредственно отражаются на состоянии физического и психического благополучия ребенка, на возможности обеспечить преемственность между различными периодами его жизни.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Необходимо отказаться от «остаточного принципа» в самом  народном образовании и социальном обеспечении применительно к детям.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Каждый ребенок имеет право на счастье. Пора превратить это право в обязанность взрослых не утешаться верой в счастливое детство наших детей.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 xml:space="preserve">Ключевые позиции обновления советского детского сада - охрана и укрепление здоровья детей (как физического, так и психического),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гуманизация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целей и принципов образовательной работы с детьми, раскрепощение условий жизни детей и работы воспитателей в детском саду, обеспечение преемственности между всеми сферами социального становления ребенка, радикальное изменение характера подготовки педагогических кадров, условий финансирования дошкольного воспитания и перестройки системы управления.</w:t>
      </w:r>
      <w:proofErr w:type="gramEnd"/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Значение дошкольного детства в становлении личности.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Период от рождения до поступления в школу является, по признанию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Особенностью этого периода, отличающей его от других,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различных видов деятельности. Формируются не только качества и свойства психики детей, которые определяют собой общий характер поведения ребенка, его отношение ко всему окружающему, но и те, которые представляют собой «заделы» на будущее и выражаются в психологических новообразованиях, достигаемых к концу данного возрастного периода. Воспитание и обучение необходимо адресуются ко всему спектру психических качеств ребенка, но адресуются по-разному.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lastRenderedPageBreak/>
        <w:t>Основное значение имеют поддержка и всемерное развитие качеств, специфических для возраста, так как создаваемые им уникальные условия больше не повторятся и то, что будет «недобран» здесь, наверстать в дальнейшем окажется трудно или вовсе невозможно.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>Реализация специфических возрастных возможностей психического развития происходит благодаря участию дошкольников в соответствующих возрасту видах деятельности - игре, речевом общении, рисовании, конструировании, музыкальной деятельности и др. Организация этих видов деятельности, руководство ими, забота об их совершенствовании, о приобретении ими коллективного и (по мере накопления детьми соответствующего опыта) свободного самодеятельного характера должны постоянно находиться в центре внимания педагогов.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Характерными проявлениями того, что именно традиционно «детские» виды деятельности соответствуют основному руслу психического развития дошкольника, являются, с одной стороны, их безусловная привлекательность для детей и, с другой стороны, наличие в них начал общечеловеческого знания (общение и установление взаимоотношений с окружающими, употребление предметов обихода и простейших орудий, планирование действий, построение и реализация замысла, подчинение поведения образцу и правилу и др.).</w:t>
      </w:r>
      <w:proofErr w:type="gramEnd"/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Что касается других,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предпосылочных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психических свойств и способностей, то их формирование не должно идти во вред формированию качеств, непосредственно обнаруживающих себя в сегодняшней жизни ребенка.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Здесь опасен всякий нажим, всякое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забегание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вперед, которое может привести к искусственному ускорению развития с неизбежными потерями. Подведение ребенка к психологическим новообразованиям, полное развертывание которых осуществляется за пределами дошкольного детства,  должно осуществляться не вопреки особенностям возраста, а на их основе.  Данные специальных исследований и опыт лучших детских учреждений показывают, что сама логика развития детских видов деятельности и детских форм познания мира, если ими разумно руководить, подводит к зарождению новых психических качеств и, в конечном счете, к переходу на новую ступень детства. Такой переход носит скачкообразный характер, выступает в виде возрастного кризиса, после которого  те  психологические  новообразования,   которые   занимали   место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предпосылочных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>,  становятся стержнем дальнейшего развития.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На любой возрастной ступени ребенок приобретает не  только  общие  для всех  детей  черты  характера,  но  и   свои   собственные,   индивидуальные особенности психики и поведения. Быть человеком - это значит не только  быть «таким, как все», владеть всем, чем владеют другие, но и  быть  неповторимой индивидуальностью с собственными вкусами, интересами и способностями.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Только сочетание возрастного и индивидуального подходов  в  воспитании и обучении  детей  может  обеспечить  их   эмоциональное   благополучие 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иполноценное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психическое развитие.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Гуманизация целей и принципов педагогической работы с детьми.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Качество дошкольного  воспитания  определяется  характером   общения взрослого и ребенка. В практике семейного и общественного  воспитания  можно выделить  два  основных  типа  (или   модели)   такого   общения,   хотя   в действительности их гораздо больше.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Различия между  ними  определяются  не  только  процессом,  но  и  его конечным  результатом  -  тем,  каким  в  итоге  становится  ребенок,  какой складывается его личность.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Учебно-дисциплинарная модель  характеризуется  следующими  признаками.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Цель - вооружить детей знаниями, умениями и  навыками;  привить  послушание; лозунг в ходе взаимодействия взрослого с детьми –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«Д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>елай,  как  я!».  Способы общения - наставления, разъяснения, запрет, требования,  угрозы,  наказания, нотации, окрик. Тактика - диктат и  опека. Задача  педагога  - реализовать программу, удовлетворить требованиям руководства и  контролирующих инстанций. Методические указания превращаются в этих условиях  в  закон,  не допускающий каких-либо исключений.  Складывается  взгляд  на  ребенка  всего лишь как на объект приложения сил воспитательной системы.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Центром педагогического процесса являются фронтальные формы работы  с детьми, и прежде всего  занятия, строящиеся по  типу школьного урока.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Активность самих детей подавляется в угоду  внешнему  порядку  и  формальной дисциплине. Игра как основной вид детской деятельности  ущемляется  во времени и жестко регламентируется взрослыми.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В рамках этой модели произведения искусства используются  взрослыми  в утилитарных целях: для получения отрывочных знаний, для отвлечения  внимания ребенка от  нежелательного поведения,  что  выхолащивает  гуманистическую,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общеразвивающую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сущность искусства.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К результатам относятся: взаимное отчуждение взрослых  и  детей.  Дети теряют инициативу; а в дальнейшем у  них  появляется  негативизм.  Возникает иллюзорная уверенность взрослых в эффективности воспитательных  воздействий.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За пределами контакта с  воспитателями  поведение  детей  резко  меняется  и может не иметь  ничего  общего  с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ожидаемым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и  должным.  Послушание  детей зачастую лишь свидетельство освоения  ими умения  жить согласно  «двойному стандарту» - «для себя» и «для тети».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lastRenderedPageBreak/>
        <w:t xml:space="preserve">Личностно-ориентированная модель составляет альтернативу  первой модели. Воспитатель в общении с детьми придерживается принципа «Не рядом и не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над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, а  вместе!»  Его  цель  -  содействовать  становлению  ребенка  как личности.  Это  предполагает  решение  следующих  задач: 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- развитие доверия ребенка к миру, чувства радости  существования  (психологическое  здоровье);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- формирование  начал личности (базис личностной культуры); 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- развитие индивидуальности  ребенка.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Воспитывающий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не  подгоняет  развитие  каждого ребенка к определяемым  канонам,  а  предупреждает  возникновение  возможных тупиков личностного развития  детей;  исходя  из  задач,  максимально  полно развернуть возможность их роста. Знания, умения и навыки рассматриваются  не как цель, а как средство полноценного  развития  личности.  Способы  общения предполагают умение стать на позицию ребенка, учесть его точку зрения  и  не игнорировать  его  чувства  и  эмоции.  Тактика  общения  -  сотрудничество.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Позиция педагога исходит из интересов ребенка и перспектив его дальнейшего развития как полноценного члена общества. Взрослые,  приобщая  ребенка  к искусству (художественная литература, музыка и т. д.), создают  условия  для полноценного развития личности, ее гуманизации, для совместного наслаждения искусством, для проявления и развития творческих,  художественных способностей ребенка. Взгляд на ребенка  как  на полноправного партнера в условиях сотрудничества (отрицание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манипулятивного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подхода к детям).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Исключительное значение в педагогическом процессе  придается  игре, позволяющей ребенку проявить собственную активность, наиболее полно реализовать себя. Игра основывается на свободном сотрудничестве взрослого  с детьми и самих детей друг с другом, становится основной  формой  организации детской жизни.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Ожидаемые результаты - расширение степеней свободы развивающегося ребенка (с учетом его возрастных особенностей): его способностей, прав, перспектив. В  ситуации сотрудничества преодолевается возможный  эгоцентризм  и  индивидуализм детей,  формируется  коллектив. Их воображение и мышление, не скованные  страхом  перед  неудачей или  насмешкой,  раскрепощаются.  Развиваются  познавательные  и  творческие способности.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Личностно-ориентированная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модель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общения ни в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какой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мере не предполагает отмены систематического обучения и воспитания детей, проведения с ними планомерной педагогической работы. Не отменяет она и  того факта, что общественное дошкольное воспитание является первым  звеном  общей системы народного образования и  в  качестве  такового  обеспечивает  первый этап становления развитой личности.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Фундаментальной предпосылкой и воспитания и обучения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 xml:space="preserve">  .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>детей  является забота общества об их здоровье.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Охрана и укрепление здоровья детей.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Дошкольное воспитание сверху донизу должно быть пронизано заботой о физическом здоровье ребенка и его психологическом благополучии. Если  забота о физическом здоровье ребенка в том или ином виде  отражается во всех документах, регламентирующих работу воспитателя, то требование «психологического благополучия ребенка» звучит как бессмысленное словосочетание. На самом деле это требование  по отношению к  задачам его развития является очень важным.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Условия воспитания в детском саду таковы, что создается  высокий риск не только соматических, но и психических нарушений. На каждого  ребенка 3-6 лет  приходится в среднем 54 дня пропусков посещений детского   сада, четвертая часть которых связана с заболеваниями, остальные три четверти - с карантином. Количество детей, страдающих ожирением, возрастает на 1% ежегодно. По данным прогнозов, 85% этих детей - потенциальные  больные </w:t>
      </w:r>
      <w:proofErr w:type="spellStart"/>
      <w:proofErr w:type="gramStart"/>
      <w:r w:rsidRPr="00252D0B">
        <w:rPr>
          <w:rFonts w:ascii="Times New Roman" w:hAnsi="Times New Roman" w:cs="Times New Roman"/>
          <w:sz w:val="22"/>
          <w:szCs w:val="22"/>
        </w:rPr>
        <w:t>сердечно-сосудистыми</w:t>
      </w:r>
      <w:proofErr w:type="spellEnd"/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заболеваниями, что соответствует  сокращению  их  жизни на  5-20  лет.  Около  50%  нуждаются  в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психокоррекции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, характеризуются серьезным психологическим неблагополучием. Количество инфекционных и простудных заболеваний приобретает характер стихийного бедствия, с которым практически не справляются - ни  педиатры, ни родители. В подавляющем большинстве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дети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начиная  с  дошкольного  возраста уже страдают дефицитом движений и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незакаленностью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>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Актуальной задачей физического воспитания является поиск эффективных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средств совершенствования развития двигательной сферы детей  дошкольного возраста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на основе формирования у них потребности в движениях. Развитие интереса к движениям проводится на основе жизненной потребности ребенка быть сильным, смелым, ловким при взаимодействии со сверстниками. В связи с этим возникает необходимость научно обоснованного  определения  оптимального соотношения  обучения  и  самостоятельных  тренировок детей  в процессе подвижных  и  спортивных  игр  с  применением  специального  оборудования  и тренажеров.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Существенное место в решении многогранных задач физического воспитания принадлежит гигиеническому воспитанию и обучению, направленному на пропаганду здорового образа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жизни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как среди детей, так и  среди  взрослых  - педагогов и родителей.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Целесообразно введение в штатное расписание дошкольного учреждения преподавателя физкультуры (например, на хозрасчетной основе), который помимо основных занятий будет проводить </w:t>
      </w:r>
      <w:r w:rsidRPr="00252D0B">
        <w:rPr>
          <w:rFonts w:ascii="Times New Roman" w:hAnsi="Times New Roman" w:cs="Times New Roman"/>
          <w:sz w:val="22"/>
          <w:szCs w:val="22"/>
        </w:rPr>
        <w:lastRenderedPageBreak/>
        <w:t>дополнительные занятия, направленные на физиологическую коррекцию детей с  нарушениями осанки, с низкой двигательной активностью, ослабленных, часто болеющих и др.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Дополнительные занятия можно проводить во  время  прогулок,  в  свободное и специально отведенное время.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Поскольку физическое здоровье детей образует неразрывное единство с их психическим здоровьем, с их эмоциональным благополучием, то пути  достижения физического и психического здоровья ребенка не сводятся  к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узкопедагогическим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средствам физического воспитания и медицинским мероприятиям. Они пронизывают всю организацию жизни детей в детском учреждении, организацию предметной и  социальной среды, режима и  разных видов детской деятельности, учета возрастных и индивидуальных их особенностей.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Нельзя лишать ребенка естественной двигательной активности, загоняя ее лишь в рамки специальных физкультурных занятий. В режим детского сада вводятся ежедневные занятия физической культурой, игры и развлечения на воздухе, проводимые с учетом экологической обстановки региональных и климатических условий в районе детского учреждения.  Следует обеспечить дошкольные учреждения бассейнами, современным физкультурным оборудованием на участке. Необходимо также широко  использовать возможности спортивно-оздоровительных  комплексов,  школьных стадионов, катков и бассейнов в микрорайоне.  Функционирование детского сада  как  «открытой  системы» существенно расширяет его собственные возможности.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Перестройка содержания педагогической работы с детьми.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Сочетание признания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самоценности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дошкольного детства и  понимания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егокак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первого   этапа   становления   личности   требует   пересмотра   задач педагогической работы с детьми.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дошкольном детстве ребенок приобретает основы  личностной  культуры, ее базис, соответствующий общечеловеческим духовным ценностям.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состав базиса личностной культуры включается ориентировка ребенка  в природе, предметах, созданных руками человека, явлениях общественной  жизни, наконец, явлениях собственной жизни и деятельности, в себе самом.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Базис личностной культуры - собственно человеческое начало в человеке, средоточие общечеловеческих ценностей  (красота,  добро,  истина  и  др.)  и средств  жизнедеятельности  (представления   о   действительности,   способы активного воздействия на мир, проявления  эмоционально-оценочного  отношения к происходящему).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Становление базиса личностной культуры означает, что ребенок приобщается именно к общим, непреходящим человеческим ценностям, а не к тому, что может представляться ценным некоторому кругу людей в некотором регионе и в некоторые моменты времени. Приобщается к универсальным (всеобщим) средствам жизнедеятельности людей. При этом процессы обучения и воспитания в дошкольном возрасте могут быть разделены только условно.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Передача ценностей и средств активного отношения к миру может быть осуществлена только при учете возраста детей.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Возрастной подход в воспитании и обучении детей.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первые семь лет ребенок проходит через три основных периода своего развития, каждый из которых характеризуется определенным шагом навстречу общечеловеческим ценностям и новым возможностям познавать мир.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Эти периоды жизни отграничены друг от друга; каждый предшествующий создает условия для  возникновения последующего, и они не  могут быть искусственно «переставлены» во времени.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Период младенчества (первый год жизни ребенка) характеризуется возникновением следующих возрастных новообразований.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Познавательное развитие. К концу первого года жизни ребенок ориентируется в элементарных свойствах окружающей среды; начинает улавливать значение отдельных обращенных к нему слов, выделяет наиболее близких людей; появляются элементы различения между ощущениями, исходящими от собственного тела и извне, складываются  начальные  формы  предметного восприятия. К концу младенчества появляются первые  признаки  зарождения наглядно-действенного мышления.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Развитие произвольности. Формируются движения, ведущие к достижению цели: перемещению тела в пространстве, схватыванию и удерживанию предметов.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Эмоциональное развитие. В первой трети младенчества появляется «социальная» улыбка, призывающая взрослого к ответной улыбке.  Формируется чувство доверия к миру, образующее опору положительного отношения к  людям, к деятельности, к самому себе в последующей жизни.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Раннее детство (от 1 года до 3 лет) заключает в себе потенциал для возникновения следующих возрастных новообразований.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Познавательное развитие. Ребенку открывается возможность увидеть мир, где каждая вещь что-то означает, для чего-то предназначена.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 xml:space="preserve">Ребенок проводит различия между людьми, занимающими определенное место в его жизни («свои» и «чужие»); осваивает собственное имя; формирует </w:t>
      </w:r>
      <w:r w:rsidRPr="00252D0B">
        <w:rPr>
          <w:rFonts w:ascii="Times New Roman" w:hAnsi="Times New Roman" w:cs="Times New Roman"/>
          <w:sz w:val="22"/>
          <w:szCs w:val="22"/>
        </w:rPr>
        <w:lastRenderedPageBreak/>
        <w:t>представление о «территории» собственного «я» (все то, что ребенок относит к себе, о чем сможет сказать «мое»).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Развиваются  предметное  восприятие  и наглядно-действенное мышление. Происходит переход к наглядно-образной форме мышления.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Развитие произвольности. Действуя с вещами, ребенок осваивает их физические свойства, учится управлять их перемещением в пространстве, начинает координировать свои движения; на основе овладения речью  появляются начала управления собственным поведением (в основном  в  ответ  на  указания взрослого).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Развитие переживаний. Возникает чувство автономии и личной ценности (самоуважения), зарождается любовь к близким взрослым.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дошкольном детстве (от 3 до 7 лет) складывается потенциал для дальнейшего познавательного, волевого и эмоционального развития ребенка.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Познавательное развитие. 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«другие люди» и «Я сам»,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Волевое развитие. Ребенок избавляется от присущей более раннему этапу «глобальной подражательности» взрослому,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 заставить себя сделать неинтересное) и эмоциональный (выражение своих чувств)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. Ребенок оказывается способным к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надситуативному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(выходящему за рамки исходных требований) поведению.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Эмоциональное развитие. Эмоции ребенка все  больше освобождаются от импульсивности, сиюминутности. Начинают закладываться чувства (ответственности, справедливости, привязанности и т.п.), формируется радость от  инициативного  действия; получают  новый толчок развития социальные эмоции во взаимодействии со сверстниками.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Возникает обобщение собственных переживаний, эмоциональное предвосхищение результатов чужих и своих поступков. Эмоции становятся «умными».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К 7 годам формируются предпосылки для успешного перехода на 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взрослыми и сверстниками позволит ребенку перейти  к учебному сотрудничеству; развитие произвольности даст возможность преодолевать трудности при решении учебных задач, овладению  элементами специальных языков,  характерных для отдельных видов  деятельности, станет основой усвоения различных предметов в школе (музыка, математика и т. п.).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Эти возрастные новообразования представлены лишь в виде возможностей,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мора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осуществимости которых определяется социальной ситуацией  развития ребенка, тем, кто и как воспитывает его, в какую деятельность  вовлечен ребенок, с кем он ее осуществляет.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 быть и иная «кривая» личностных изменений (выражающая регрессивные или застойные тенденции); каждому  шагу развития сопутствует возможность  проявления  и закрепления  негативных  новообразований,  о  сути  которых   должны   знать взрослые.</w:t>
      </w:r>
      <w:proofErr w:type="gramEnd"/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Воспитание дошкольников.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Если при учебно-дисциплинарном  подходе  воспитание   сводится   к исправлению поведения или предупреждению возможных  отклонений  от  правила посредством «внушений», то личностно ориентированная  модель  взаимодействия взрослого  с  ребенком исходит  из  кардинально  иной  трактовки  процессов воспитания: воспитывать -  значит  приобщать  ребенка  к  миру  человеческих ценностей.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К концу  дошкольного возраста могут и  должны  быть  сформированы ценностные основы отношения к действительности.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Отношение  к  природе. Здесь ребенок  приобретает начальный опыт приобщения  к  широкому  кругу общечеловеческих ценностей. Среди них познавательные ценности: ребенок  начинает  чувствовать  себя первооткрывателем,  испытывает  радость  экспериментирования   с   объектами неживой природы, </w:t>
      </w:r>
      <w:r w:rsidRPr="00252D0B">
        <w:rPr>
          <w:rFonts w:ascii="Times New Roman" w:hAnsi="Times New Roman" w:cs="Times New Roman"/>
          <w:sz w:val="22"/>
          <w:szCs w:val="22"/>
        </w:rPr>
        <w:lastRenderedPageBreak/>
        <w:t>открывает новое в знакомом и знакомое  в  новом;  вычленяет простейшие закономерности, осознает их непреложный характер.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Ценности преобразования: возникает  стремление  бережно  относиться  к природной  среде,  сохранять  и  умножать,  по  мере  своих  сил,  богатство природы.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Ценности  переживания:  ребенка  манит  таинственность,   загадочность явлений природы, он проникается ее  красотою,  близостью  ко  всему  живому, чувствует  свою  общность  с  предметами  и  явлениями  окружающего  мира  и одушевляет их, которая может быть  направлена  взрослым  к  объектам,  все  более  и  более сложным  и  разнообразным.  Взрослый  вовлекает  ребенка  в  область   своих переживаний по поводу  красоты,  величия,  многообразия  природных  явлений, создавая зону совместных эмоциональных переживаний. При этом  взрослый  дает каждому ребенку  почувствовать  себя  "ответственным  лицом",  причастным  к происходящему.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результате формируются начала экологического сознания.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Отношение к «рукотворному миру». Здесь формируются следующие ценности.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Познавательные ценности: у ребенка пробуждается  потребность  в  новых знаниях, его собственный опыт расширяется за счет • приобщения к  тому,  что известно другим; перед ним приоткрывается значимость учения.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Ценности преобразования: возникает стремление самому сделать  то,  что доступно другому, и создать нечто новое, оригинальное, творить.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Ценности переживания: ребенок проникается чувством красоты, совершенства  созданных  человеком  вещей,  творений  искусства, возникает чувство уважения к мастерству.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Ведущими факторами возникновения этих ценностей являются игра, общение с искусством.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Формируются начала духовности как свойства сознания.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Отношение к явлениям общественной жизни (отношение  к  другим  людям).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Представлено следующими ценностями.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Познавательные ценности: у ребенка появляется социальная ориентация на точку зрения другого человека, на его эмоциональное состояние,  отношение  к действию другого как поступку. Формируется интерес к  событиям  общественной жизни в стране, в родном городе. Складывается  все  более  полное  понимание коллективных  взаимоотношений  между  сверстниками,  развивается  социальное мышление.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Ценности   преобразования:   ребенок   стремится   воздействовать   на окружающих, оказывать на них влияние, брать под свою защиту и  помогать  им; передавать свои знания, опыт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другому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>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Ценности переживания: ребенок замечает, что рядом с  ним  люди,  такие же, как и  он,  и  в  то  же  время  отличные  от  него;  рождается  чувство значимости другого;  переживания  приобретают  личностную  окрашенность;  на основе сопереживания рождается сочувствие и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сорадость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>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Формируются начала нравственного сознания.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Отношение к самому себе. Представлено следующими ценностями.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Познавательные ценности: открытие своего «Я»; ребенок выделяет себя из мира. Он  начинает  осознавать,  что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непохож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на  других.  В  то  же  время возникает интерес к своей жизни (биография) и  жизни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близких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>. Пробуждаются первые представления о Родине, о будущем, возникает отношение  к  жизни  и смерти, к бессмертию.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Ценности преобразования: на основе потребности в  признании  возникает стремление действовать «как все».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Ценности переживания: чувство физической и психологической защищенности; полнота разнообразных чувств, раскованность, ощущение собственного тела и владения им; наслаждение игрой как проявлением духовных и физических сил.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Формируются начала самосознания личности.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Обучение дошкольников.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В рамках  личностно  ориентированного подхода иначе должны быть осмыслены  также содержание  и  принципы  обучения. Обычно  под  обучением понимается передача знаний, умений и навыков, что подразумевает определенный  уровень «зрелости» тех психических функций (внимание, восприятие, память, мышление, произвольность и др.),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без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которых  невозможно обучение. Такая по существу «школьная» модель  обучения  представлена  в дошкольном возрасте,  что  неправомерно.  От  обучения  знаниям,  умениям  и навыкам следует перейти  к  обучению  самой  возможности  приобретать  их  и использовать в жизни. Взрослые передают ребенку  выработанные  человечеством и  зафиксированные  в  культуре  средства  и  способы  познания  мира,   его преобразования и переживания. Овладение ими и ведет к развитию  специфически человеческих способностей.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Формирование  культуры  познания.  По  мере  расширения   ориентировки ребенка в  природных  явлениях  он  овладевает  представлениями  о  живом  и неживом, о причине и следствии, о пространстве и времени и др.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Знакомясь  с  предметами,  созданными  руками  человека,  он  начинает отличать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искусственное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от природного, красивое от безобразного, реальное  от воображаемого и т.п.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lastRenderedPageBreak/>
        <w:t>Мир человеческих отношений раскрывается  ребенку  в  представлениях  о добре и  зле,  о  своем  и  чужом,  о  правде  и  лжи,  о  справедливости  и несправедливости и т.д.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Свой внутренний мир, свои возрастающие  возможности  раскрываются  для ребенка в представлениях о желаемом и возможном, о том, что  значит  думать, предполагать, знать, и др.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Здесь - истоки  рождения  высших  психических  функций,  зрелые  формы, которых появятся позже, в школьные годы.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Рождаются  новые  формы  мировосприятия,  элементы  произвольности   в решении познавательных задач, интерес к познанию, что  в  целом  и  образует культуру познания.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Формирование  деятельно-практического  отношения   к   миру   (волевой культуры). Здесь ребенок приобщается к  тем  социально  выработанным  формам активности, которые образуют способы  направленного  преобразования  мира - способы  постановки  цели  (целеполагание), выбора средств  и  определения очередности и  последовательности их применения (планирование), прогнозирования возможных эффектов  действий.  Ребенок  учится  преодолевать трудности, контролировать выполнение действий, оценивать результаты.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Конечно, все эти действия, характеризующие высокий уровень произвольности поведения,  свойственные  зрелой  личности,  только  начинают формироваться в дошкольном возрасте. Они выступают в своих начальных  формах и, главное,  еще  не  представляют  собой  целостной  системы,  определяющей поведение ребенка.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Обучение основам целеполагания, планирования, прогнозирования, контроля  и  оценки  результатов  и  их  последствий  осуществляется   через сочетание  игровых  и  неигровых  моментов;  распределение   функций   между взрослыми и детьми.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Одним из наиболее эффективных средств  формирования  произвольности  в дошкольном  возрасте  являются  игры  с   правилами,   которые организуют, регулируют  действия  ребенка,  ограничивают  его  спонтанную, импульсивную активность. Правила игры становятся той  «точкой  опоры»№\,  с  которой  можно сопоставить свои действия, осознать и оценить их.  Осознавая  правила  игры, дети начинают подчинять им свои собственные действия.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В результате складываются  предпосылки  возникновения  познавательной, волевой и эмоциональной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саморегуляции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>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Формирование  культуры  чувств.  Цель  обучения  в  данном  случае - согласование рождающихся у ребенка  эмоций  с  социально  заданными  формами эмоциональных переживаний и проявлений взрослых. Приобщаясь к  миру  других людей, сопереживая им и подражая их поведению, ребенок  открывает  для  себя гамму новых чувств, палитру эмоциональных оттенков, обогащающих отношение  к окружающему.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Ребенок, таким образом, впервые начинает переживать радость  познания, красоту труда, природы, произведений искусства, гордость за свой успех.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Осваивается язык эмоций.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Обогащается регистр человеческих переживаний, их осознание и потребность в овладении собственными  эмоциями, т.е.  рождается  культура чувств.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Единство воспитания и обучения.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Условием такого единства является общий подход к  отбору  материала  и организации  воспитания  и  обучения. При этом необходима максимальная реализация тех возможностей ребенка, которые  формируются  и  проявляются  в специфически «детских» видах  деятельности.  Такая  реализация  предполагает обогащение содержания и  форм  детской  деятельности,  что  достигается  при помощи особых средств. Выработка подобных средств и широкая их  апробация  в реальной практике детского сада образуют  актуальнейшую  задачу  современной дошкольной педагогики и психологии.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>В основе - идея обогащения духовного мира ребенка, насыщения его жизни яркими, необычными,  интересными  событиями  -  делами,  встречами,  играми, приключениями.</w:t>
      </w:r>
      <w:proofErr w:type="gramEnd"/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Большую роль в этом играет искусство. Жизнь ребенка должна протекать в мире искусства, во  всем  его  разнообразии  и  богатстве.  Ничто  не  может сравниваться с ним по силе  воздействия  на  растущего  человека.  Искусство является уникальным  средством  формирования  важнейших  сторон  психической жизни -  эмоциональной сферы, образного мышления, художественных   и творческих способностей. Именно в дошкольном  детстве  закладываются  основы эстетического сознания, художественной культуры,  появляется  потребность  в художественной деятельности.  В  связи  с  этим  необходимо  насыщать  жизнь ребенка искусством, вводить его в мир музыки, сказки, театра,  танца.  Важно обогащать  формы  ознакомления  детей   с   искусством,   включать   его   в повседневную   жизнь,   создавать   условия   для   детского   эстетического творчества.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Обогащение духовного мира ребенка базируется на следующих положениях.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Открывающаяся  перспектива.  Дошкольники  приобретают  новые   знания, умения, способы деятельности в такой системе, которая раскрывает перед  ними горизонты  новых  знаний,  новых  способов  деятельности,  побуждает   детей строить догадки, выдвигать гипотезы, активизировать потребность движения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ко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все новым знаниям.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lastRenderedPageBreak/>
        <w:t xml:space="preserve">«Равноценность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представленности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основных сфер».  Согласно  этому принципу каждому ребенку должны быть предоставлены  равные  возможности  для освоения  основных  сфер  жизнедеятельности  («природа»,  «рукотворный  мир», «общество», «я сам»),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«Свободный выбор». Если воспитатель стремится что-то  внушить  ребенку (те или иные  взгляды,  ориентации,  вкусы),  то  это  должно  иметь  прямое отношение к формированию  базиса  личностной  культуры.  За  пределами  этой задачи ребенку ничего не  вменяют  в  обязанность,  ничего  не  внушают.  Он располагает правом самоопределения, свободного выбора (что, как и с  кем  он будет делать и т. п.).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Общей основой воспитания и обучения в детском саду является  овладение речью.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Овладение родным языком как средством и способом  общения  и  познания является одним из самых важных приобретений ребенка  в  дошкольном  детстве.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Именно  дошкольное  детство  особенно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сензитивно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к  усвоению  речи:   если определенный уровень овладения родным языком не достигнут к  5-6  годам,  то этот путь, как правило, не может  быть  успешно  пройден  на  более  поздних возрастных этапах.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Формирование возможностей речевого общения  дошкольников  предполагает включение  в  жизнь  ребенка  в  детском  саду  специально  спроектированных ситуаций общения (индивидуальных  и  коллективных),  в  которых  воспитатель ставит определенные задачи развития речи, а ребенок  участвует  в  свободном общении.  В  этих  ситуациях  расширяется  словарь,  накапливаются   способы выражения замысла, создаются условия для совершенствования  понимания  речи.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При организации совместных специальных игр  ребенку  обеспечены  возможность выбора языковых средств, индивидуального "речевого вклада" в  решение  общей задачи - в таких играх у детей развивается способность выражать  собственные мысли, намерения и эмоции в постоянно меняющихся ситуациях общения.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Развитие  родной  речи  детей,  овладение  богатствами  родного  языка составляет  один  из  основных  элементов  формирования  личности,  освоения выработанных ценностей национальной культуры, тесно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-с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>вязано  с  умственным, нравственным, эстетическим развитием, является  приоритетным  в  языковом воспитании и обучении дошкольников.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Важно обучать дошкольников в национальных и многонациональных  детских садах русскому языку как  языку  межнационального  общения,  а  также  детей некоренной национальности национальному языку  данной  республики.  Проблема языкового развития становится комплексной.  Важно  разработать  единый  цикл языкового  развития  детей в рамках более  общего  цикла   гуманитарного воспитания и обучения.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Описанные условия создают благоприятную ситуацию для воспитания  начал интернационализма,   которое   предполагает   как   общение   детей   разных национальностей в пределах детского сада, так и специальное  ознакомление  с жизнью других народов.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>В детстве положительное отношение к  народам  мира,  интернациональные чувства  закладываются  через  выделение  в  национальном  общечеловеческого начала: основной путь воспитания здесь - это продвижение ребенка к  всеобщим гуманистическим ценностям, которые раскрываются через приобщение  ребенка  к своей  национальной  культуре  -  танцам,   песням,   сказкам,   пословицам, поговоркам.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При этом нельзя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ставить акцент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на  национальных  особенностях  в ущерб идее общности всех людей  на  планете.  Детям  полезно  дать  элементы этнографических  и  этнопсихологических  представлений  (используя   слайды, кинофильмы о  разнообразии  человеческих  рас  и  национальностей).  Следует формировать  у  них  представление  о многообразии человеческих языков одновременно с положительным отношением к ним.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При формировании „базиса личностной культуры рождаются  и  развиваются такие главные образующие личности,  как  воображение  и  основанное  на  нем творчество, произвольность в виде способности к  самостоятельным  поступкам, потребность ребенка активно действовать в мире.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>Воображение - основа  активного  участия  ребенка  в  разных   видах деятельности: предметно-практической, игровой,  коммуникативной, эстетической и т. д. Оно включается в  состав  уже  исходных  форм  мышления (наглядно-действенного,  наглядно-образного), самосознания  (образ «Я», самооценка и др.), отношений к другому человеку (сопереживание,  сочувствие, понимание).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Достаточно развитое воображение позволяет  ребенку  преодолевать сложившиеся  стереотипы  собственных  игровых  действий,  ролевые   позиции, строить новые сюжеты игры.  На  основе  воображения у  детей  складываются первые проявления творческого отношения к действительности.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Творчество  детей  дошкольного  возраста  хотя  и  выступает   еще   в неразвитой форме, однако содержит в себе важные  качества,  которые  создают возможность самостоятельно  выходить  детям  за  пределы  знаний  и  умений, полученных от взрослых, создавать  новый  продукт  -  оригинальный  рисунок, новую сказку и т.п.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Творческий процесс - это качественный  переход  от  уже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известного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к новому и неизвестному.  У  детей  дошкольного  возраста  это  поиск  другого сочетания красок и форм в изобразительной  деятельности,  новых  способов  в процессе конструирования, сюжетных линий при сочинении  рассказа  и  сказки, мелодий  в  музыкальной   деятельности.   Высокая   динамичность,   гибкость поисковой  деятельности  детей  способствуют  получению ими  оригинальных результатов при  выполнении  </w:t>
      </w:r>
      <w:r w:rsidRPr="00252D0B">
        <w:rPr>
          <w:rFonts w:ascii="Times New Roman" w:hAnsi="Times New Roman" w:cs="Times New Roman"/>
          <w:sz w:val="22"/>
          <w:szCs w:val="22"/>
        </w:rPr>
        <w:lastRenderedPageBreak/>
        <w:t>различных  видов  деятельности. В процессе творческой деятельности преодолевается боязнь детей ошибиться, сделать  «не так, как надо», что имеет существенное  значение для развития смелости  и свободы детского восприятия и мышления.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Произвольность  расширяет  возможности  ребенка  сообразовывать   свое поведение с собственными побуждениями и побуждениями  других  людей. Особое значение при этом приобретает не только подчинение готовым  правилам, но  и конструирование  новых  правил,  готовность  принимать  задачи  взрослого  и выдвигать собственные. Все это обусловливает  развитие  потребности  быть активным, познавать и  преобразовывать  мир, оказывать  влияние  на  других людей и самого себя.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Потребность чувствовать себя активной личностью выражается у ребенка стремлением быть  непохожим на  других, обнаруживать самостоятельность поведения, делать по-своему и быть значимым для других людей.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Являясь стержнем личности, творческое  воображение,  произвольность и потребность самостоятельно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действовать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образуют совершенно  особую  систему: они самоценны и в то же время не могут  существовать  друг  без  друга;  они несводимы к прямым результатам педагогических воздействий и в  то  же  время обусловлены  ими;  они  выражают   своеобразие,   неповторимость   растущего человека и в то же время основаны на его общности с другими людьми.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Зарождается индивидуальность   ребенка.   Складывается    собственно межличностное отношение в контакте между детьми и взрослыми, не  сводимое  к реализации каких-либо специальных  воспитательных  задач  или  дидактических целей,  формируется  отношение  полноценного   общения   и   сотрудничества.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Развитие индивидуальности каждого ребенка и духовно-эмоциональных  контактов между  ним  и  взрослым,  а  также  другими  детьми  требует   существенного обновления характера организации жизни ребенка в  детском  саду,  построение условий  для  свободного,   не   стесненного   инструкциями   общения,   для раскрепощения личности ребенка.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Организация жизни ребенка. Условия развития.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Воспитание, обучение и развитие  ребенка  определяются  условиями  его жизни в детском саду и семье. Главными  формами  организации  этой  жизни  в детском саду являются: игра и связанные с него  формы  активности,  занятия, предметно-практическая деятельность.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Игра. Основным видом самостоятельной деятельности дошкольника является сюжетная игра, специфика которой заключена в  условном  характере  действий. Игра  позволяет  ребенку  в   воображаемой   ситуации   осуществлять   любые привлекающие его  действия,  ролевые  функции,  включаться  в  разнообразные события. Игра - самоценная деятельность для дошкольника, обеспечивающая  ему ощущение свободы,  подвластности  вещей,  действий,  отношений,  позволяющая наиболее  полно  реализовать  себя  «здесь  и  теперь»,  достичь   состояния эмоционального комфорта, стать причастным к детскому обществу,  построенному на свободном общении равных.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Игра имеет большое значение и для развития ребенка. В ней  развиваются способности  к  воображению,  произвольной  регуляции  действий  и   чувств, приобретается  опыт  взаимодействия  и  взаимопонимания.  Именно   сочетание субъективной ценности  игры  для  ребенка  и  ее  объективного  развивающего значения делают игру наиболее подходящей  формой  организации  жизни  детей, особенно в условиях общественного дошкольного воспитания.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современном детском саду игра  используется  лишь  как «довесок»  к дидактическому  процессу  приобретения  знаний,  определенных   программными требованиями. Воспитатель обычно проводит  с  детьми  игру  так  же,  как  и занятия,  -  определяет  тему,  отводит  каждому  участнику  роль  и  место, предписывает  и  регламентирует  действия,  оценивает  их  правильность. В результате игра в детском саду приобретает  деформированный  вид,  напоминая фронтальное занятие или навязанную активность.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Чтобы игра стала подлинным средством творческой самореализации ребенка и в полной мере выполняла бы  свои  развивающие  функции,  она  должна  быть свободной  от  навязанной  взрослыми  «сверху» тематики   и   регламентации действий. Ребенок должен иметь  возможность  овладевать  все  более  сложным «языком» игры - общими  способами  ее  осуществления  (условным  действием, ролевым  взаимодействием,  творческим  построением  сюжета),  увеличивающими свободу творческой реализации его собственных замыслов.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Все это осуществимо при  отказе  от  сложившегося в настоящее  время стереотипного представления об игре как регламентированном процессе «коллективной  проработки  знаний»  и  изменении  позиции  воспитателя   при руководстве игрой. Воспитатель, включаясь в свободную  детскую  деятельность и принимая позицию играющего  партнера,  создает  зону  ближайшего  развития самостоятельной игры детей.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Игра в детском саду должна организовываться, во-первых, как совместная игра воспитателя с детьми, где взрослый выступает  как  играющий  партнер  и одновременно  как  носитель  специфического   «языка»  игры.   Естественное эмоциональное поведение воспитателя,  принимающего  любые  детские  замыслы, гарантирует  свободу  и  непринужденность,  удовольствие  ребенка  от  игры, способствует  </w:t>
      </w:r>
      <w:r w:rsidRPr="00252D0B">
        <w:rPr>
          <w:rFonts w:ascii="Times New Roman" w:hAnsi="Times New Roman" w:cs="Times New Roman"/>
          <w:sz w:val="22"/>
          <w:szCs w:val="22"/>
        </w:rPr>
        <w:lastRenderedPageBreak/>
        <w:t>возникновению  у  детей  стремления  самим  овладеть  игровыми способами. Во-вторых, на всех возрастных этапах игра должна сохраняться  как свободная  самостоятельная  деятельность  детей,  где  они  используют   все доступные им игровые средства, свободно объединяются и взаимодействуют  друг с другом, где обеспечивается в известной мере независимый  от  взрослых  мир детства.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Наряду с игрой  немалое  место  в  жизни  ребенка  занимает  свободная продуктивная деятельность детей (конструктивная, изобразительная и  т.  д.). Так же как и в игре, здесь обогащаются возможности развития ребенка.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Занятия.  Значительное  место  в  жизни  детского   сада   принадлежит занятиям.  Они  нацелены  на  передачу  педагогом  ребенку  знаний,  умений, навыков. Обычно предполагается, что это  ведет  к  обогащению  физической  и духовной   культуры    ребенка,    способствует    формированию    у    него самостоятельности, способности к совместной  координированной  деятельности, любознательности.  Однако  преобладающая  практика  такова,  что  содержание знаний, передаваемых на занятиях,  подстраивает  ребенка  преимущественно  к задачам обучения в школе. Доминирующий способ проведения  занятий  -  прямое воздействие   педагога   на   ребенка, 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вопросо-ответная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 форма   общения, дисциплинарные  формы  воздействия  -  сочетается  с  формальными  оценками.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Достижения ребенка оцениваются исходя из групповых стандартов.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этих условиях обучение сводится к передаче детям  знаний,  умений  и навыков, которое превращается в самоцель. Большая часть знаний не связана  с условиями жизни детей в детском  саду  и  с  непосредственным  окружением  и должна быть усвоена "впрок". Вместе с тем овладение знаниями  выступает  как обязательное  программное  требование  и  сопровождается  жесткими   формами контроля. Интуитивные знания, полученные детьми в обыденной  жизни,  которые могли  бы  стать  источником  познавательных   интересов,   игнорируются   и заменяются эрзацем  знаний,  преподносимым  в  готовой  форме.  Естественная любознательность детей при этом подавляется, а развивающий  эффект  обучения оказывается ничтожным и неучтенным.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Прямое обучение не должно являться  преобладающей  формой  организации занятий. Обучение осуществляется и в контексте игровой деятельности.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Одним  из  наиболее  эффективных  путей  обучения  детей  на  занятиях является  дидактическая  игра.  В  правилах  игры  заложены   педагогические задачи,  в  дидактическом  материале  заключены  игровые  способы  действий, которые ребенок усваивает. Так, подчиняясь необходимости выполнять  правило, ребенок осваивает произвольную регуляцию  поведения,  овладевает коммуникативными  способностями,  учится  согласовывать  свои   действия   с действиями  партнеров.  В  процессе  оперирования  с  игровым  материалом  у ребенка развиваются познавательные способности: умение пользоваться  схемами и моделями, познавательная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саморегуляция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- внимание, память,  воображение  - за счет действий по соотнесению предметов и знаков, действий  с  предметами-заместителями.   Необходимо   построение  возможно  более   полной   системы дидактических  игр,  выполнение  ее  недостающих   звеньев   путем   гибкого модифицирования имеющихся игр  и  создания  новых.  Таким  образом,  игра  в сочетании с необходимыми объяснениями в форме прямого воздействия  взрослого образует специфическую форму обучения  дошкольников  -  своеобразный  синтез игры и занятия, снимая тем самым традиционное противопоставление  этих  двух форм обучения.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Программа, определяющая содержание занятий, должна быть  ориентирована на  усвоение  детьми  представлений,  средств   и   способов   деятельности, необходимых для формирования базиса личностной культуры.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Предметно-практическая деятельность. Традиционно относится  к  области трудового воспитания. При этом зачастую  игнорируются  собственные  интересы ребенка в угоду формированию ответственности,  настойчивости, дисциплинированности. В  результате  либо  не  формируется,  либо   угасает интерес к  деятельности  взрослых  людей,  выхолащивается  суть  ценностного отношения к труду и  людям  труда.  Ребенок  приобщается  не  к  свободному, творческому труду как общечеловеческой ценности, а к труду  принудительному, нужному лишь для получения одобрения и избегания наказания.  Отсюда  -  мало чем оправданное отношение к малышу как «трудолюбивому»  или  «ленивому»  уже на четвертом году его жизни; формирование у ребенка на основе  этих  ярлыков эмоционального неблагополучия и негативного отношения к трудовым заданиям.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Необходимо преодолеть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узкобытовую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ориентацию в организации  предметно-практической деятельности детей, в корне изменить методы вовлечения детей  в эту деятельность и  формы  ознакомления  их  с  трудом  взрослых.  Расширить спектр практических дел путем включения  ребенка  в  сферу  реальных,  а  не искусственно придуманных для него забот  о  других.  Развивать  естественную потребность  детей подражать действиям  взрослых;    стимулировать самостоятельные формы проявления активности детей. Не специфически  трудовые умения и навыки составляют содержание  трудового  воспитания  и  обучения  в детском  саду,  а  развитие  способности  использовать  вещи  и  орудия по собственной воле в предметно-практической деятельности.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Для педагогической практики типичны детализация  и  увеличение  объема знаний о производстве (технологии, трудовых операциях, сырье  и  т.  п.),  в которых «тонет» человек труда. Вместо этого  детей  нужно  знакомить  с  его целями,  трудностями,  решениями,  успехами,  поражениями  и   победами,   с </w:t>
      </w:r>
      <w:r w:rsidRPr="00252D0B">
        <w:rPr>
          <w:rFonts w:ascii="Times New Roman" w:hAnsi="Times New Roman" w:cs="Times New Roman"/>
          <w:sz w:val="22"/>
          <w:szCs w:val="22"/>
        </w:rPr>
        <w:lastRenderedPageBreak/>
        <w:t xml:space="preserve">переживаниями, которые вызваны этими сторонами жизни взрослого. Путь к  этим представлениям - совместная практическая деятельность  детей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взрослыми, сюжетно-ролевая игра, искусство.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Именно в этих видах деятельности и общения развиваются  индивидуально-личностные свойства ребенка, которые не могут  быть  «переданы»  в  процессе прямого воспитания и обучения.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В  современной  практике  общественного  дошкольного   воспитания преобладает поверхностно понятый  возрастной  подход.  Правильная  по  своей сути,  эта  ориентация  сводится  лишь  к  идее  комплектования   групп   по возрастному  принципу  и  жесткой  возрастной 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адресованности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 программно-методической документации. Все это ориентирует воспитателя не на  возрастные особенности конкретного ребенка,  а  на  некий  абстрактный  унифицированный стандарт, закрывая путь любым проявлениям индивидуального  подхода.  Ребенок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живет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будто  в  аквариуме  -  все  моменты  жизнедеятельности  протекают  в окружении взрослых  или  сверстников.  Воспитателю  приходится  искусственно ограничивать  время  детей  даже  на   самые   элементарные   нужды.   Режим превращается  в  самоцель.  Существенно  обеднена  социальная  среда  детей.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Ребенка все время «ставят в угол»  -  «игровой  уголок»,  «уголок  природы».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Оснащение детских учреждений находится на крайне низком уровне.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Позиция личностно ориентированной педагогики предполагает, что ребенок рассматривается  в  совокупности  всех  своих   индивидуальных   проявлений, включая возрастные. Таким образом, альтернативным к существующему  положению выступает  необходимость  смещения   акцента   на   индивидуальный   подход.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Возникает необходимость в резком изменении ориентации  воспитателя,  который должен видеть в каждом ребенке черты, присущие именно ему, а не те,  которые у него есть (или отсутствуют) как у обобщенного «пятилетки», «шестилетки»  и т.д.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Перестройка организации  жизни  детей  в  детском  саду  начинается  с комплектования  групп.  Необходимо  уменьшить  их  наполняемость,  причем  в младшем  возрасте  она  должна  быть   менее   плотной,   чем 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  старшем.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52D0B">
        <w:rPr>
          <w:rFonts w:ascii="Times New Roman" w:hAnsi="Times New Roman" w:cs="Times New Roman"/>
          <w:sz w:val="22"/>
          <w:szCs w:val="22"/>
        </w:rPr>
        <w:t>Целесообразно практиковать временные  объединения  двух  групп,  организацию «спаренных» групп, когда (как это есть в других странах) с  детьми  работают одновременно два воспитателя, один из  которых  проводит  игры  или  занятия поочередно с небольшими подгруппами детей, а другой в  это  время  наблюдает за свободной  деятельностью  остальных,  осуществляя  индивидуальную  помощь тем, кто в этом нуждается.</w:t>
      </w:r>
      <w:proofErr w:type="gramEnd"/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Возрастная  группа  будет  являться  в  детском  учреждении   основной организационной единицей (общая игровая комната, спальня и  пр.).  В  группе проводится часть занятий и отдельные режимные моменты. В то же время  группа является открытой системой (в  той  мере,  в  которой  это  не  противоречит санитарно-гигиеническим требованиям), когда большую часть  времени,  включая занятия, дети могут проводить в разновозрастных  сообществах,  формирующихся внутри детского сада. Систематические контакты  ребенка  с  разновозрастными партнерами полезны для формирования  полноценного  опыта  общения,  открывая дополнительные   возможности   его   развития   путем 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взаимообучения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 при взаимодействии  старших  детей  с  младшими.  Таким  образом,  в  дошкольном учреждении складывается полноценное детское сообщество, свободное от  каких-либо искусственных членений, со всем многообразием форм общения ребенка.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Обогащению социального опыта детей способствует не  только  общение  с разными детьми, но и с  разными  взрослыми.  Активное  участие  родителей  в жизни  детского  сада  необходимо  не  только  во  время  отсутствия   детей (родительское  собрание,  мытье  окон  и  пр.).  Оно  формирует  полноценную социальную среду, способствует установлению единства семьи и детского  сада. Родители в детском саду не посторонние!  Время,  в  которое  родители  могут приводить и забирать детей, четко не регламентируется.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Личное время. В регламенте жизни детей должно быть предусмотрено место для разнообразных и свободных проявлений интересов самого  ребенка.  Это  не только праздники, но  и  просто  время,  когда  он  может  заниматься  своим любимым делом, зная, что ему не будут навязывать  какие-то  другие  занятия. Иметь свободное время и уметь его наполнять не менее важно для ребенка,  чем участвовать в коллективных действиях.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Организация предметной среды в детском саду должна быть подчинена цели психологического  благополучия  ребенка.   Создание   интерьера   помещений, производство детской мебели, игр и игрушек,  физкультурного  оборудования  и спортинвентаря должно  базироваться  на  научных  принципах  -  своеобразной «эргономики детства». Высокая культура интерьера применительно к ребенку  не роскошь, а условие построения «развивающей  среды».  Обогащение  форм  жизни ребенка в детском саду требует более гибкого  и  вариативного  использования пространства.  Альтернативу  жесткой  функциональной  закрепленности  зон  и уголков внутри  помещений  и  участков  составляет  их  приспособленность  к удовлетворению потребностей и интересов самого ребенка,  когда  он  получает возможность постоянно  чувствовать  себя  полноправным  владельцем  игрушек, свободно перемещаться по  детскому  саду,  получать  удовольствие  от  жизни окружающих его детей и взрослых.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lastRenderedPageBreak/>
        <w:t>Семья, детский сад, школа.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Семья  и  детский  сад   в   хронологическом   ряду   связаны   формой преемственности,  что  обеспечивает  непрерывность  воспитания  и   обучения детей.  Однако  дошкольник  не  эстафета,  которую  передает  семья  в  руки педагогов детского учреждения. Здесь  важен  не  принцип  параллельности,  а принцип  взаимопроникновения  двух  социальных  институтов.  Общий  курс  на приоритет общественного воспитания  -  закономерное  и  гуманное  стремление оградить детей от страданий в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остронеблагополучных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семьях,  передав  их  как можно  раньше  в  общественные  воспитательные  учреждения.  Тенденция   же, направленная на укрепление семьи,  минимизирует  общественное  воспитание  в пользу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семейного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>. Обе эти  тенденции,  отдельно  взятые,  обнаруживают  свою половинчатость. Ни семья, ни детский  сад  не  могут  заменить  друг  друга. Детский сад должен унаследовать лучшие традиции детских дворовых  сообществ недавнего  прошлого:  творческую  самоорганизацию,   естественную   передачу игровых традиций, то есть сохранить субкультуру детства.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Детский  сад  может  и   должен   стать   центром   перестройки   всей педагогической практики в  стране,  миллионов  стихийно  сложившихся  систем воспитания.  Это  подготовит  необходимый  шаг  и  для   реформы   семейного воспитания. Семья  и  детский  сад,  имея  свои  особые  функции,  не  могут заменить друг друга. Важным условием преемственности  является  установление доверительного делового контакта  между  семьей  и  детским  садом,  в  ходе которого корректируется воспитательная позиция  родителей  и  педагога,  что особенно необходимо при подготовке детей к школе.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Преемственность в работе детского  сада  и  школы  в  настоящее  время сводится подготовке самого  ребенка.  В  результате  за  пределами  внимания остается  выявление  общего   и   различного   в   системе   взаимоотношений воспитателя и  учителя  с  ребенком,  изменение  социальной  позиции  самого ребенка. В  детском  саду  и  начальной  школе  существует  общая  задача  - сотрудничество педагога и родителей.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Воспитатель детского сада.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Личность  может  воспитать  только  личность.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Обезличенность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 фигуры воспитателя,  закованного  в  рамки  программы  и  методических  инструкций, отношение к нему как к простому исполнителю своей роли  и  жесткий 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четким исполнением предписанных  ему  служебных  обязанностей  обусловили многие недостатки системы дошкольного воспитания.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Подготовка воспитателя  детского  сада  имеет  право  на  приоритет  в системе высшего педагогического образования: она должна  осуществляться  при обязательности  углубленного   изучения   слушателями   курсов   психологии, педагогики,  философии,  психиатрии,  детской  психотерапии,   дефектологии; необходимо  участие  воспитателей  в  деловых  играх,  </w:t>
      </w:r>
      <w:proofErr w:type="spellStart"/>
      <w:r w:rsidRPr="00252D0B">
        <w:rPr>
          <w:rFonts w:ascii="Times New Roman" w:hAnsi="Times New Roman" w:cs="Times New Roman"/>
          <w:sz w:val="22"/>
          <w:szCs w:val="22"/>
        </w:rPr>
        <w:t>тренинговых</w:t>
      </w:r>
      <w:proofErr w:type="spellEnd"/>
      <w:r w:rsidRPr="00252D0B">
        <w:rPr>
          <w:rFonts w:ascii="Times New Roman" w:hAnsi="Times New Roman" w:cs="Times New Roman"/>
          <w:sz w:val="22"/>
          <w:szCs w:val="22"/>
        </w:rPr>
        <w:t xml:space="preserve">  группах, ознакомление их с основами актерского мастерства.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  перспективе  целесообразно  ввести  дифференцированную   подготовку воспитателей, чтобы в каждой группе дошкольников один  из  них  имел  высшую квалификацию педагога-психолога, другой - квалификацию воспитателя. Педагог-психолог проводит с детьми основные занятия при  свободном  выборе  программ обучения с правом их  творческого  преобразования;  определяет  состояние  и уровень развития ребенка  при  переходе  из  одной  возрастной  категории  в другую;  участвует   в   проведении   диагностики   состояния   ребенка   во внутрисемейных  отношениях.  В  отличие  от  педагога-психолога  воспитатель организует с детьми различные виды игр, прогулки, экскурсии и т.п.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Следует  в  ближайшие  годы  развернуть  в  стране  центры  психолого-педагогической  консультации  воспитателей  детских   садов   и   родителей, привлекая к этой работе различных специалистов.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 xml:space="preserve">Перестройка системы управления и </w:t>
      </w:r>
      <w:proofErr w:type="gramStart"/>
      <w:r w:rsidRPr="00252D0B">
        <w:rPr>
          <w:rFonts w:ascii="Times New Roman" w:hAnsi="Times New Roman" w:cs="Times New Roman"/>
          <w:sz w:val="22"/>
          <w:szCs w:val="22"/>
        </w:rPr>
        <w:t>структуры</w:t>
      </w:r>
      <w:proofErr w:type="gramEnd"/>
      <w:r w:rsidRPr="00252D0B">
        <w:rPr>
          <w:rFonts w:ascii="Times New Roman" w:hAnsi="Times New Roman" w:cs="Times New Roman"/>
          <w:sz w:val="22"/>
          <w:szCs w:val="22"/>
        </w:rPr>
        <w:t xml:space="preserve"> дошкольных учреждении.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Требование уважать личность ребенка, любить детей  формулировалось  во всех   существующих    программах    воспитания.    Однако    сам    принцип централизованного   программного   управления   воспитанием   представляется неперспективным:  единая  типовая  программа,  вопреки  намерениям  авторов, создавала почву для учебно-дисциплинарного  подхода  к  детям.  Должны  быть созданы вариативные, связанные с региональной спецификой,  типом  дошкольных учреждений  руководства  по  воспитанию  и  программы   обучения   детей - динамичные, систематически обновляющиеся, опирающиеся на достижения  мировой науки  и  практики,  учитывающие  состояние  общественной  жизни  в  стране. Необходим постепенный, контролируемый  научными  исследованиями  переход  от централизованного  программного  обеспечения  педагогического   процесса   к использованию гибких руководств и программ на основе учета всех «плюсов»  и  «минусов» ныне действующей типовой программы.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Решение  назревших  проблем  дошкольных  учреждений  лежит   в   сфере демократизации самой  системы  дошкольного  образования.  Необходимы  Советы дошкольных учреждений и Советы по дошкольному воспитанию,  также  различного рода фонды дошкольного воспитания.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lastRenderedPageBreak/>
        <w:t>При Советах народных депутатов могут и должны быть созданы  Советы  по вопросам дошкольного воспитания. Их функции:  создание  общественных  фондов финансирования  дошкольных   учреждений   и   контроль   (на   сессиях)   за распределением  средств  на  развитие  дошкольных  учреждений   в   пределах контролируемого ими  региона;  оценка  эффективности  работы  воспитателя  и администрации детских садов и т.д.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Предусмотреть многообразие и вариативность типов дошкольных учреждений в зависимости от региональных и национально-культурных  условий;  избавиться от гигантомании при строительстве детских садов. Признать право  сотрудников дошкольного  учреждения  на  творческий  поиск,  на  существование  широкого разнообразия «авторских»" детских садов.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Ввести   в   состав   системы   дошкольного   воспитания    дошкольную психологическую службу.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52D0B">
        <w:rPr>
          <w:rFonts w:ascii="Times New Roman" w:hAnsi="Times New Roman" w:cs="Times New Roman"/>
          <w:sz w:val="22"/>
          <w:szCs w:val="22"/>
        </w:rPr>
        <w:t>Дети в нашей стране должны быть счастливы.  Это  возможно  только  при условии подлинного личностного развития каждого ребенка.  Дети  в  советском обществе должны не только чувствовать  себя  счастливыми,  но  и  иметь  все основания для этого чувства.</w:t>
      </w:r>
    </w:p>
    <w:p w:rsidR="00F42597" w:rsidRPr="00252D0B" w:rsidRDefault="00F42597" w:rsidP="00F42597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2597" w:rsidRPr="00252D0B" w:rsidRDefault="00F42597" w:rsidP="00F42597">
      <w:pPr>
        <w:ind w:firstLine="709"/>
        <w:jc w:val="both"/>
      </w:pPr>
    </w:p>
    <w:p w:rsidR="00E119F8" w:rsidRPr="00252D0B" w:rsidRDefault="00E119F8"/>
    <w:sectPr w:rsidR="00E119F8" w:rsidRPr="00252D0B" w:rsidSect="00252D0B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597"/>
    <w:rsid w:val="00252D0B"/>
    <w:rsid w:val="006E5168"/>
    <w:rsid w:val="00E119F8"/>
    <w:rsid w:val="00F4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</w:style>
  <w:style w:type="paragraph" w:styleId="1">
    <w:name w:val="heading 1"/>
    <w:basedOn w:val="a"/>
    <w:link w:val="10"/>
    <w:qFormat/>
    <w:rsid w:val="00F42597"/>
    <w:pPr>
      <w:spacing w:before="100" w:beforeAutospacing="1" w:after="24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5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rsid w:val="00F4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2597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F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9197</Words>
  <Characters>52426</Characters>
  <Application>Microsoft Office Word</Application>
  <DocSecurity>0</DocSecurity>
  <Lines>436</Lines>
  <Paragraphs>122</Paragraphs>
  <ScaleCrop>false</ScaleCrop>
  <Company>Microsoft</Company>
  <LinksUpToDate>false</LinksUpToDate>
  <CharactersWithSpaces>61501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2014-09-09T09:36:00Z</dcterms:created>
  <dcterms:modified xsi:type="dcterms:W3CDTF">2014-09-09T11:50:00Z</dcterms:modified>
</cp:coreProperties>
</file>